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218"/>
      </w:tblGrid>
      <w:tr w:rsidR="0009753A" w:rsidRPr="00EF375B" w14:paraId="13826D95" w14:textId="77777777" w:rsidTr="00F6381E">
        <w:trPr>
          <w:trHeight w:val="363"/>
          <w:jc w:val="center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5218" w:type="dxa"/>
            <w:vAlign w:val="center"/>
          </w:tcPr>
          <w:p w14:paraId="504CBA17" w14:textId="77777777" w:rsidR="006D102F" w:rsidRPr="0040623A" w:rsidRDefault="006D102F" w:rsidP="006D102F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0623A">
              <w:rPr>
                <w:rFonts w:ascii="Times New Roman" w:hAnsi="Times New Roman" w:cs="Times New Roman"/>
                <w:b/>
                <w:bCs/>
              </w:rPr>
              <w:t>Generální ředitel Generálního finančního ředitelství</w:t>
            </w:r>
          </w:p>
          <w:p w14:paraId="2C855E61" w14:textId="2A8BD714" w:rsidR="0009753A" w:rsidRPr="00EF375B" w:rsidRDefault="006D102F" w:rsidP="006D102F">
            <w:pPr>
              <w:rPr>
                <w:rFonts w:ascii="Times New Roman" w:hAnsi="Times New Roman" w:cs="Times New Roman"/>
              </w:rPr>
            </w:pPr>
            <w:r w:rsidRPr="0040623A">
              <w:rPr>
                <w:rFonts w:ascii="Times New Roman" w:hAnsi="Times New Roman" w:cs="Times New Roman"/>
                <w:b/>
                <w:bCs/>
              </w:rPr>
              <w:t>Lazarská 15/7, 117 22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7F115D45" w:rsidR="0009753A" w:rsidRPr="006E6C9A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6E6C9A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6E6C9A">
              <w:rPr>
                <w:rFonts w:ascii="Times New Roman" w:hAnsi="Times New Roman" w:cs="Times New Roman"/>
                <w:b/>
              </w:rPr>
              <w:t xml:space="preserve"> č. </w:t>
            </w:r>
            <w:r w:rsidR="002935F8">
              <w:rPr>
                <w:rFonts w:ascii="Times New Roman" w:hAnsi="Times New Roman" w:cs="Times New Roman"/>
                <w:b/>
              </w:rPr>
              <w:t>70</w:t>
            </w:r>
            <w:r w:rsidR="004A0A0C">
              <w:rPr>
                <w:rFonts w:ascii="Times New Roman" w:hAnsi="Times New Roman" w:cs="Times New Roman"/>
                <w:b/>
              </w:rPr>
              <w:t>2070</w:t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C9A">
              <w:rPr>
                <w:rFonts w:ascii="Times New Roman" w:hAnsi="Times New Roman" w:cs="Times New Roman"/>
              </w:rPr>
              <w:instrText xml:space="preserve"> FORMCHECKBOX </w:instrText>
            </w:r>
            <w:r w:rsidRPr="006E6C9A">
              <w:rPr>
                <w:rFonts w:ascii="Times New Roman" w:hAnsi="Times New Roman" w:cs="Times New Roman"/>
              </w:rPr>
            </w:r>
            <w:r w:rsidRPr="006E6C9A">
              <w:rPr>
                <w:rFonts w:ascii="Times New Roman" w:hAnsi="Times New Roman" w:cs="Times New Roman"/>
              </w:rPr>
              <w:fldChar w:fldCharType="separate"/>
            </w:r>
            <w:r w:rsidRPr="006E6C9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639F0562" w:rsidR="0009753A" w:rsidRPr="006E6C9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E6C9A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9849AE" w:rsidRPr="006E6C9A">
              <w:rPr>
                <w:rFonts w:ascii="Times New Roman" w:hAnsi="Times New Roman" w:cs="Times New Roman"/>
                <w:b/>
                <w:bCs/>
              </w:rPr>
              <w:t>Generální finanční ředitelství</w:t>
            </w:r>
          </w:p>
          <w:p w14:paraId="1466C273" w14:textId="130D4343" w:rsidR="0009753A" w:rsidRPr="006E6C9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E6C9A">
              <w:rPr>
                <w:rFonts w:ascii="Times New Roman" w:hAnsi="Times New Roman" w:cs="Times New Roman"/>
                <w:b/>
                <w:bCs/>
              </w:rPr>
              <w:t>v</w:t>
            </w:r>
            <w:r w:rsidR="009849AE" w:rsidRPr="006E6C9A">
              <w:rPr>
                <w:rFonts w:ascii="Times New Roman" w:hAnsi="Times New Roman" w:cs="Times New Roman"/>
                <w:b/>
                <w:bCs/>
              </w:rPr>
              <w:t> </w:t>
            </w:r>
            <w:r w:rsidRPr="006E6C9A">
              <w:rPr>
                <w:rFonts w:ascii="Times New Roman" w:hAnsi="Times New Roman" w:cs="Times New Roman"/>
                <w:b/>
                <w:bCs/>
              </w:rPr>
              <w:t>Sekci</w:t>
            </w:r>
            <w:r w:rsidR="009849AE" w:rsidRPr="006E6C9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A0A0C">
              <w:rPr>
                <w:rFonts w:ascii="Times New Roman" w:hAnsi="Times New Roman" w:cs="Times New Roman"/>
                <w:b/>
                <w:bCs/>
              </w:rPr>
              <w:t>kontroly a analýzy rizik</w:t>
            </w:r>
          </w:p>
          <w:p w14:paraId="453E6D39" w14:textId="07A87829" w:rsidR="0009753A" w:rsidRPr="006E6C9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E6C9A">
              <w:rPr>
                <w:rFonts w:ascii="Times New Roman" w:hAnsi="Times New Roman" w:cs="Times New Roman"/>
                <w:b/>
                <w:bCs/>
              </w:rPr>
              <w:t>v</w:t>
            </w:r>
            <w:r w:rsidR="004A0A0C">
              <w:rPr>
                <w:rFonts w:ascii="Times New Roman" w:hAnsi="Times New Roman" w:cs="Times New Roman"/>
                <w:b/>
                <w:bCs/>
              </w:rPr>
              <w:t> </w:t>
            </w:r>
            <w:r w:rsidR="002935F8" w:rsidRPr="002935F8">
              <w:rPr>
                <w:rFonts w:ascii="Times New Roman" w:hAnsi="Times New Roman" w:cs="Times New Roman"/>
                <w:b/>
                <w:bCs/>
              </w:rPr>
              <w:t>Odbor</w:t>
            </w:r>
            <w:r w:rsidR="004A0A0C">
              <w:rPr>
                <w:rFonts w:ascii="Times New Roman" w:hAnsi="Times New Roman" w:cs="Times New Roman"/>
                <w:b/>
                <w:bCs/>
              </w:rPr>
              <w:t>u kontrolní činnosti</w:t>
            </w:r>
          </w:p>
          <w:p w14:paraId="56380D5E" w14:textId="5BE302DF" w:rsidR="0009753A" w:rsidRPr="006E6C9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E6C9A">
              <w:rPr>
                <w:rFonts w:ascii="Times New Roman" w:hAnsi="Times New Roman" w:cs="Times New Roman"/>
                <w:b/>
                <w:bCs/>
              </w:rPr>
              <w:t>v </w:t>
            </w:r>
            <w:r w:rsidR="002935F8" w:rsidRPr="002935F8">
              <w:rPr>
                <w:rFonts w:ascii="Times New Roman" w:hAnsi="Times New Roman" w:cs="Times New Roman"/>
                <w:b/>
                <w:bCs/>
              </w:rPr>
              <w:t xml:space="preserve">Oddělení </w:t>
            </w:r>
            <w:r w:rsidR="004A0A0C">
              <w:rPr>
                <w:rFonts w:ascii="Times New Roman" w:hAnsi="Times New Roman" w:cs="Times New Roman"/>
                <w:b/>
                <w:bCs/>
              </w:rPr>
              <w:t>koordinace kontrolní činnosti</w:t>
            </w:r>
          </w:p>
          <w:p w14:paraId="06F10D6F" w14:textId="6069C1BF" w:rsidR="0009753A" w:rsidRPr="006E6C9A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6E6C9A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6E6C9A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6E6C9A">
              <w:rPr>
                <w:rFonts w:ascii="Times New Roman" w:hAnsi="Times New Roman" w:cs="Times New Roman"/>
                <w:b/>
              </w:rPr>
              <w:t xml:space="preserve"> </w:t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  <w:bCs/>
              </w:rPr>
              <w:tab/>
            </w:r>
            <w:r w:rsidRPr="006E6C9A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C9A">
              <w:rPr>
                <w:rFonts w:ascii="Times New Roman" w:hAnsi="Times New Roman" w:cs="Times New Roman"/>
              </w:rPr>
              <w:instrText xml:space="preserve"> FORMCHECKBOX </w:instrText>
            </w:r>
            <w:r w:rsidRPr="006E6C9A">
              <w:rPr>
                <w:rFonts w:ascii="Times New Roman" w:hAnsi="Times New Roman" w:cs="Times New Roman"/>
              </w:rPr>
            </w:r>
            <w:r w:rsidRPr="006E6C9A">
              <w:rPr>
                <w:rFonts w:ascii="Times New Roman" w:hAnsi="Times New Roman" w:cs="Times New Roman"/>
              </w:rPr>
              <w:fldChar w:fldCharType="separate"/>
            </w:r>
            <w:r w:rsidRPr="006E6C9A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F6381E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70AFBD5A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</w:p>
    <w:p w14:paraId="17294795" w14:textId="696DD9EC" w:rsidR="004A0A0C" w:rsidRDefault="004A0A0C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Pr="004A0A0C">
        <w:rPr>
          <w:rFonts w:ascii="Times New Roman" w:hAnsi="Times New Roman" w:cs="Times New Roman"/>
        </w:rPr>
        <w:t>motivační dopis</w:t>
      </w:r>
    </w:p>
    <w:p w14:paraId="320DBD6E" w14:textId="532E8E44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6A7C14EE" w14:textId="77777777" w:rsidR="001F4E5C" w:rsidRDefault="001F4E5C" w:rsidP="001F4E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0704655" w14:textId="77777777" w:rsidR="0032328D" w:rsidRPr="00A85D38" w:rsidRDefault="0032328D" w:rsidP="0032328D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A85D38">
        <w:rPr>
          <w:rFonts w:ascii="Times New Roman" w:hAnsi="Times New Roman" w:cs="Times New Roman"/>
          <w:b/>
          <w:bCs/>
        </w:rPr>
        <w:t xml:space="preserve">Souhlasím s tím, aby mě služební orgán kontaktoval </w:t>
      </w:r>
      <w:r>
        <w:rPr>
          <w:rFonts w:ascii="Times New Roman" w:hAnsi="Times New Roman" w:cs="Times New Roman"/>
          <w:b/>
          <w:bCs/>
        </w:rPr>
        <w:t>v případě nalezne-li pro mě jiné</w:t>
      </w:r>
      <w:r w:rsidRPr="00A85D38">
        <w:rPr>
          <w:rFonts w:ascii="Times New Roman" w:hAnsi="Times New Roman" w:cs="Times New Roman"/>
          <w:b/>
          <w:bCs/>
        </w:rPr>
        <w:t xml:space="preserve"> vhodné služební místo</w:t>
      </w:r>
      <w:r>
        <w:rPr>
          <w:rFonts w:ascii="Times New Roman" w:hAnsi="Times New Roman" w:cs="Times New Roman"/>
          <w:b/>
          <w:bCs/>
        </w:rPr>
        <w:t xml:space="preserve"> v rámci Finanční správy České republiky ve stejné nebo nižší platové třídě, ve stejném oboru služby a se stejnými nebo odlišnými požadavky pro výkon služby, které pro takové služební místo splňuji</w:t>
      </w:r>
      <w:r w:rsidRPr="00FD0423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FD0423">
        <w:rPr>
          <w:rFonts w:ascii="Times New Roman" w:hAnsi="Times New Roman" w:cs="Times New Roman"/>
          <w:b/>
          <w:bCs/>
        </w:rPr>
        <w:t>.</w:t>
      </w:r>
      <w:r w:rsidRPr="00A85D38">
        <w:rPr>
          <w:rFonts w:ascii="Times New Roman" w:hAnsi="Times New Roman" w:cs="Times New Roman"/>
          <w:b/>
          <w:bCs/>
        </w:rPr>
        <w:t xml:space="preserve"> </w:t>
      </w:r>
    </w:p>
    <w:p w14:paraId="37CA2167" w14:textId="72F47B17" w:rsidR="0032328D" w:rsidRDefault="0032328D" w:rsidP="0032328D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ANO</w:t>
      </w:r>
      <w:r>
        <w:rPr>
          <w:rFonts w:ascii="Times New Roman" w:hAnsi="Times New Roman" w:cs="Times New Roman"/>
          <w:b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NE</w:t>
      </w: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6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368FF910" w14:textId="77777777" w:rsidR="007B27DD" w:rsidRDefault="007B27D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F858FF9" w14:textId="714671FD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7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8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53609" w14:textId="77777777" w:rsidR="00F46E93" w:rsidRDefault="00F46E93" w:rsidP="00386203">
      <w:pPr>
        <w:spacing w:after="0" w:line="240" w:lineRule="auto"/>
      </w:pPr>
      <w:r>
        <w:separator/>
      </w:r>
    </w:p>
  </w:endnote>
  <w:endnote w:type="continuationSeparator" w:id="0">
    <w:p w14:paraId="4BD8F4DE" w14:textId="77777777" w:rsidR="00F46E93" w:rsidRDefault="00F46E93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5EDA96" w14:textId="77777777" w:rsidR="0032328D" w:rsidRPr="00A85D38" w:rsidRDefault="0032328D" w:rsidP="0032328D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Pr="00CB5242">
        <w:rPr>
          <w:rFonts w:ascii="Times New Roman" w:hAnsi="Times New Roman" w:cs="Times New Roman"/>
        </w:rPr>
        <w:t xml:space="preserve">Pokud bude na předmětné služební místo vybrán jiný žadatel, </w:t>
      </w:r>
      <w:r>
        <w:rPr>
          <w:rFonts w:ascii="Times New Roman" w:hAnsi="Times New Roman" w:cs="Times New Roman"/>
        </w:rPr>
        <w:t xml:space="preserve">služební orgán může tuto možnost využít v souladu s pravomocí uvedenou v § 28 odst. 6 nebo § 28a odst. 2 zákona o státní službě.  Zařazení na jiné vhodné místo je možné pouze do 1 roku od doručení vyrozumění, že na služební místo byl vybrán jiný nejvhodnější žadatel.          </w:t>
      </w:r>
    </w:p>
  </w:endnote>
  <w:endnote w:id="15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</w:t>
      </w:r>
      <w:proofErr w:type="gramStart"/>
      <w:r>
        <w:t xml:space="preserve">Volnámísta.cz, </w:t>
      </w:r>
      <w:r w:rsidR="002B44A8">
        <w:t xml:space="preserve">  </w:t>
      </w:r>
      <w:proofErr w:type="gramEnd"/>
      <w:r w:rsidR="002B44A8">
        <w:t xml:space="preserve">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6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7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8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CACF6" w14:textId="77777777" w:rsidR="00F46E93" w:rsidRDefault="00F46E93" w:rsidP="00386203">
      <w:pPr>
        <w:spacing w:after="0" w:line="240" w:lineRule="auto"/>
      </w:pPr>
      <w:r>
        <w:separator/>
      </w:r>
    </w:p>
  </w:footnote>
  <w:footnote w:type="continuationSeparator" w:id="0">
    <w:p w14:paraId="21D5BE08" w14:textId="77777777" w:rsidR="00F46E93" w:rsidRDefault="00F46E93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4BA5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7AC"/>
    <w:rsid w:val="001478DF"/>
    <w:rsid w:val="001526B2"/>
    <w:rsid w:val="00162E7F"/>
    <w:rsid w:val="00165B6D"/>
    <w:rsid w:val="00171AC7"/>
    <w:rsid w:val="0017311E"/>
    <w:rsid w:val="001741DA"/>
    <w:rsid w:val="001770DC"/>
    <w:rsid w:val="0018020E"/>
    <w:rsid w:val="001804E2"/>
    <w:rsid w:val="00183761"/>
    <w:rsid w:val="00190E1E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4E5C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138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35F8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62FC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6763E"/>
    <w:rsid w:val="00375670"/>
    <w:rsid w:val="0038564A"/>
    <w:rsid w:val="00386203"/>
    <w:rsid w:val="00386D08"/>
    <w:rsid w:val="003A1046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4E1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A0A0C"/>
    <w:rsid w:val="004B3A03"/>
    <w:rsid w:val="004B7857"/>
    <w:rsid w:val="004C2FF7"/>
    <w:rsid w:val="004C5E23"/>
    <w:rsid w:val="004C64F5"/>
    <w:rsid w:val="004D0C16"/>
    <w:rsid w:val="004D14A6"/>
    <w:rsid w:val="004D5C14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6DE9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102F"/>
    <w:rsid w:val="006D3F4A"/>
    <w:rsid w:val="006E6C9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7DD"/>
    <w:rsid w:val="007B2C14"/>
    <w:rsid w:val="007C439D"/>
    <w:rsid w:val="007C5DCB"/>
    <w:rsid w:val="007D5FBC"/>
    <w:rsid w:val="007E0829"/>
    <w:rsid w:val="007E1638"/>
    <w:rsid w:val="007E478F"/>
    <w:rsid w:val="007E7D29"/>
    <w:rsid w:val="007F0562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494"/>
    <w:rsid w:val="00880A40"/>
    <w:rsid w:val="00880A5F"/>
    <w:rsid w:val="00881730"/>
    <w:rsid w:val="00885D9E"/>
    <w:rsid w:val="0088642F"/>
    <w:rsid w:val="00890449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54C6"/>
    <w:rsid w:val="009718C6"/>
    <w:rsid w:val="00976A87"/>
    <w:rsid w:val="009849AE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9F0E20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0E2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8064D"/>
    <w:rsid w:val="00B90B13"/>
    <w:rsid w:val="00B93685"/>
    <w:rsid w:val="00B941AF"/>
    <w:rsid w:val="00BA54CD"/>
    <w:rsid w:val="00BB1653"/>
    <w:rsid w:val="00BB6447"/>
    <w:rsid w:val="00BB7FFC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218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43AF6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088F"/>
    <w:rsid w:val="00DF486B"/>
    <w:rsid w:val="00DF4972"/>
    <w:rsid w:val="00E023CF"/>
    <w:rsid w:val="00E02539"/>
    <w:rsid w:val="00E06791"/>
    <w:rsid w:val="00E14856"/>
    <w:rsid w:val="00E16F05"/>
    <w:rsid w:val="00E236FC"/>
    <w:rsid w:val="00E23EDA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95EA6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844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46E93"/>
    <w:rsid w:val="00F551C8"/>
    <w:rsid w:val="00F57DA5"/>
    <w:rsid w:val="00F57F62"/>
    <w:rsid w:val="00F6381E"/>
    <w:rsid w:val="00F650EB"/>
    <w:rsid w:val="00F67436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1</Pages>
  <Words>835</Words>
  <Characters>4929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Kadlecová Blanka Bc. (GFŘ)</cp:lastModifiedBy>
  <cp:revision>157</cp:revision>
  <dcterms:created xsi:type="dcterms:W3CDTF">2023-01-19T10:08:00Z</dcterms:created>
  <dcterms:modified xsi:type="dcterms:W3CDTF">2026-08-19T12:54:00Z</dcterms:modified>
</cp:coreProperties>
</file>